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C0F" w:rsidRPr="0045092E" w:rsidRDefault="00F54248" w:rsidP="00CF48A1">
      <w:pPr>
        <w:spacing w:after="0" w:line="240" w:lineRule="auto"/>
        <w:jc w:val="both"/>
        <w:rPr>
          <w:rFonts w:ascii="Garamond" w:hAnsi="Garamond"/>
          <w:b/>
          <w:sz w:val="16"/>
          <w:szCs w:val="16"/>
        </w:rPr>
      </w:pPr>
      <w:bookmarkStart w:id="0" w:name="_GoBack"/>
      <w:bookmarkEnd w:id="0"/>
      <w:r>
        <w:rPr>
          <w:rFonts w:ascii="Garamond" w:hAnsi="Garamond"/>
          <w:b/>
          <w:noProof/>
          <w:sz w:val="44"/>
          <w:szCs w:val="44"/>
        </w:rPr>
        <w:drawing>
          <wp:anchor distT="0" distB="0" distL="114300" distR="114300" simplePos="0" relativeHeight="251656192" behindDoc="1" locked="0" layoutInCell="1" allowOverlap="1">
            <wp:simplePos x="0" y="0"/>
            <wp:positionH relativeFrom="column">
              <wp:posOffset>-142875</wp:posOffset>
            </wp:positionH>
            <wp:positionV relativeFrom="paragraph">
              <wp:posOffset>58420</wp:posOffset>
            </wp:positionV>
            <wp:extent cx="2219960" cy="1476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_gift_cards.jpg"/>
                    <pic:cNvPicPr/>
                  </pic:nvPicPr>
                  <pic:blipFill>
                    <a:blip r:embed="rId6">
                      <a:extLst>
                        <a:ext uri="{28A0092B-C50C-407E-A947-70E740481C1C}">
                          <a14:useLocalDpi xmlns:a14="http://schemas.microsoft.com/office/drawing/2010/main" val="0"/>
                        </a:ext>
                      </a:extLst>
                    </a:blip>
                    <a:stretch>
                      <a:fillRect/>
                    </a:stretch>
                  </pic:blipFill>
                  <pic:spPr>
                    <a:xfrm>
                      <a:off x="0" y="0"/>
                      <a:ext cx="2219960" cy="1476375"/>
                    </a:xfrm>
                    <a:prstGeom prst="rect">
                      <a:avLst/>
                    </a:prstGeom>
                  </pic:spPr>
                </pic:pic>
              </a:graphicData>
            </a:graphic>
            <wp14:sizeRelH relativeFrom="page">
              <wp14:pctWidth>0</wp14:pctWidth>
            </wp14:sizeRelH>
            <wp14:sizeRelV relativeFrom="page">
              <wp14:pctHeight>0</wp14:pctHeight>
            </wp14:sizeRelV>
          </wp:anchor>
        </w:drawing>
      </w:r>
    </w:p>
    <w:p w:rsidR="002B4038" w:rsidRPr="00F54248" w:rsidRDefault="00F54248" w:rsidP="002B4038">
      <w:pPr>
        <w:tabs>
          <w:tab w:val="left" w:pos="5055"/>
        </w:tabs>
        <w:spacing w:after="0"/>
        <w:ind w:left="2160" w:right="2160"/>
        <w:jc w:val="center"/>
        <w:rPr>
          <w:rFonts w:ascii="Garamond" w:hAnsi="Garamond"/>
          <w:b/>
          <w:sz w:val="24"/>
          <w:szCs w:val="24"/>
        </w:rPr>
      </w:pPr>
      <w:r w:rsidRPr="0045092E">
        <w:rPr>
          <w:rFonts w:ascii="Garamond" w:hAnsi="Garamond"/>
          <w:b/>
          <w:noProof/>
          <w:sz w:val="48"/>
          <w:szCs w:val="48"/>
        </w:rPr>
        <w:drawing>
          <wp:anchor distT="0" distB="118745" distL="0" distR="0" simplePos="0" relativeHeight="251662336" behindDoc="1" locked="0" layoutInCell="0" allowOverlap="0">
            <wp:simplePos x="0" y="0"/>
            <wp:positionH relativeFrom="column">
              <wp:posOffset>5559425</wp:posOffset>
            </wp:positionH>
            <wp:positionV relativeFrom="paragraph">
              <wp:posOffset>29845</wp:posOffset>
            </wp:positionV>
            <wp:extent cx="1231265" cy="1209675"/>
            <wp:effectExtent l="0" t="0" r="0" b="0"/>
            <wp:wrapTight wrapText="bothSides">
              <wp:wrapPolygon edited="0">
                <wp:start x="0" y="0"/>
                <wp:lineTo x="0" y="21430"/>
                <wp:lineTo x="21388" y="21430"/>
                <wp:lineTo x="213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o_logo_claws_blue_and_gold_jul20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265" cy="1209675"/>
                    </a:xfrm>
                    <a:prstGeom prst="rect">
                      <a:avLst/>
                    </a:prstGeom>
                  </pic:spPr>
                </pic:pic>
              </a:graphicData>
            </a:graphic>
            <wp14:sizeRelH relativeFrom="margin">
              <wp14:pctWidth>0</wp14:pctWidth>
            </wp14:sizeRelH>
            <wp14:sizeRelV relativeFrom="margin">
              <wp14:pctHeight>0</wp14:pctHeight>
            </wp14:sizeRelV>
          </wp:anchor>
        </w:drawing>
      </w:r>
    </w:p>
    <w:p w:rsidR="002B4038" w:rsidRPr="00F54248" w:rsidRDefault="006E41E6" w:rsidP="006E41E6">
      <w:pPr>
        <w:tabs>
          <w:tab w:val="left" w:pos="5055"/>
        </w:tabs>
        <w:spacing w:after="120"/>
        <w:ind w:left="2160" w:right="2160"/>
        <w:jc w:val="center"/>
        <w:rPr>
          <w:rFonts w:ascii="Garamond" w:hAnsi="Garamond"/>
          <w:b/>
          <w:sz w:val="52"/>
          <w:szCs w:val="52"/>
        </w:rPr>
      </w:pPr>
      <w:r w:rsidRPr="0045092E">
        <w:rPr>
          <w:rFonts w:ascii="Garamond" w:hAnsi="Garamond"/>
          <w:b/>
          <w:sz w:val="44"/>
          <w:szCs w:val="44"/>
        </w:rPr>
        <w:t xml:space="preserve">   </w:t>
      </w:r>
      <w:r w:rsidR="0019715C" w:rsidRPr="00F54248">
        <w:rPr>
          <w:rFonts w:ascii="Garamond" w:hAnsi="Garamond"/>
          <w:b/>
          <w:sz w:val="52"/>
          <w:szCs w:val="52"/>
        </w:rPr>
        <w:t>2017</w:t>
      </w:r>
      <w:r w:rsidR="00734CCB" w:rsidRPr="00F54248">
        <w:rPr>
          <w:rFonts w:ascii="Garamond" w:hAnsi="Garamond"/>
          <w:b/>
          <w:sz w:val="52"/>
          <w:szCs w:val="52"/>
        </w:rPr>
        <w:t xml:space="preserve"> </w:t>
      </w:r>
      <w:r w:rsidR="009950E7" w:rsidRPr="00F54248">
        <w:rPr>
          <w:rFonts w:ascii="Garamond" w:hAnsi="Garamond"/>
          <w:b/>
          <w:sz w:val="52"/>
          <w:szCs w:val="52"/>
        </w:rPr>
        <w:t xml:space="preserve">PTO </w:t>
      </w:r>
      <w:r w:rsidR="00F54248" w:rsidRPr="00F54248">
        <w:rPr>
          <w:rFonts w:ascii="Garamond" w:hAnsi="Garamond"/>
          <w:b/>
          <w:sz w:val="52"/>
          <w:szCs w:val="52"/>
        </w:rPr>
        <w:t>Gift Card</w:t>
      </w:r>
      <w:r w:rsidR="00144C0F" w:rsidRPr="00F54248">
        <w:rPr>
          <w:rFonts w:ascii="Garamond" w:hAnsi="Garamond"/>
          <w:b/>
          <w:sz w:val="52"/>
          <w:szCs w:val="52"/>
        </w:rPr>
        <w:t xml:space="preserve"> Fundraiser</w:t>
      </w:r>
    </w:p>
    <w:p w:rsidR="0045092E" w:rsidRDefault="006E41E6" w:rsidP="00F54248">
      <w:pPr>
        <w:spacing w:after="0"/>
        <w:jc w:val="center"/>
        <w:rPr>
          <w:rFonts w:ascii="Garamond" w:hAnsi="Garamond"/>
          <w:b/>
          <w:i/>
          <w:sz w:val="32"/>
          <w:szCs w:val="32"/>
        </w:rPr>
      </w:pPr>
      <w:r w:rsidRPr="0045092E">
        <w:rPr>
          <w:rFonts w:ascii="Garamond" w:hAnsi="Garamond"/>
          <w:b/>
          <w:i/>
          <w:sz w:val="32"/>
          <w:szCs w:val="32"/>
        </w:rPr>
        <w:t xml:space="preserve">                              </w:t>
      </w:r>
    </w:p>
    <w:p w:rsidR="002B4038" w:rsidRPr="0045092E" w:rsidRDefault="006E41E6" w:rsidP="006E41E6">
      <w:pPr>
        <w:spacing w:after="120"/>
        <w:jc w:val="center"/>
        <w:rPr>
          <w:rFonts w:ascii="Garamond" w:hAnsi="Garamond"/>
          <w:b/>
          <w:i/>
          <w:sz w:val="32"/>
          <w:szCs w:val="32"/>
          <w:vertAlign w:val="superscript"/>
        </w:rPr>
      </w:pPr>
      <w:r w:rsidRPr="0045092E">
        <w:rPr>
          <w:rFonts w:ascii="Garamond" w:hAnsi="Garamond"/>
          <w:b/>
          <w:i/>
          <w:sz w:val="32"/>
          <w:szCs w:val="32"/>
        </w:rPr>
        <w:t xml:space="preserve">  </w:t>
      </w:r>
      <w:r w:rsidR="002F267D">
        <w:rPr>
          <w:rFonts w:ascii="Garamond" w:hAnsi="Garamond"/>
          <w:b/>
          <w:i/>
          <w:sz w:val="32"/>
          <w:szCs w:val="32"/>
        </w:rPr>
        <w:t>Online/</w:t>
      </w:r>
      <w:r w:rsidRPr="0045092E">
        <w:rPr>
          <w:rFonts w:ascii="Garamond" w:hAnsi="Garamond"/>
          <w:b/>
          <w:i/>
          <w:sz w:val="32"/>
          <w:szCs w:val="32"/>
        </w:rPr>
        <w:t xml:space="preserve">Paper </w:t>
      </w:r>
      <w:r w:rsidR="002B4038" w:rsidRPr="0045092E">
        <w:rPr>
          <w:rFonts w:ascii="Garamond" w:hAnsi="Garamond"/>
          <w:b/>
          <w:i/>
          <w:sz w:val="32"/>
          <w:szCs w:val="32"/>
        </w:rPr>
        <w:t>Orders are</w:t>
      </w:r>
      <w:r w:rsidR="00105CC9" w:rsidRPr="0045092E">
        <w:rPr>
          <w:rFonts w:ascii="Garamond" w:hAnsi="Garamond"/>
          <w:b/>
          <w:i/>
          <w:sz w:val="32"/>
          <w:szCs w:val="32"/>
        </w:rPr>
        <w:t xml:space="preserve"> due by</w:t>
      </w:r>
      <w:r w:rsidR="00F4637C" w:rsidRPr="0045092E">
        <w:rPr>
          <w:rFonts w:ascii="Garamond" w:hAnsi="Garamond"/>
          <w:b/>
          <w:i/>
          <w:sz w:val="32"/>
          <w:szCs w:val="32"/>
        </w:rPr>
        <w:t xml:space="preserve"> </w:t>
      </w:r>
      <w:r w:rsidR="00105CC9" w:rsidRPr="0045092E">
        <w:rPr>
          <w:rFonts w:ascii="Garamond" w:hAnsi="Garamond"/>
          <w:b/>
          <w:i/>
          <w:sz w:val="32"/>
          <w:szCs w:val="32"/>
          <w:u w:val="single"/>
        </w:rPr>
        <w:t xml:space="preserve">November </w:t>
      </w:r>
      <w:r w:rsidR="0019715C" w:rsidRPr="0045092E">
        <w:rPr>
          <w:rFonts w:ascii="Garamond" w:hAnsi="Garamond"/>
          <w:b/>
          <w:i/>
          <w:sz w:val="32"/>
          <w:szCs w:val="32"/>
          <w:u w:val="single"/>
        </w:rPr>
        <w:t>28</w:t>
      </w:r>
      <w:r w:rsidR="002B4038" w:rsidRPr="0045092E">
        <w:rPr>
          <w:rFonts w:ascii="Garamond" w:hAnsi="Garamond"/>
          <w:b/>
          <w:i/>
          <w:sz w:val="32"/>
          <w:szCs w:val="32"/>
          <w:vertAlign w:val="superscript"/>
        </w:rPr>
        <w:t>th</w:t>
      </w:r>
    </w:p>
    <w:p w:rsidR="00734CCB" w:rsidRDefault="006D6407" w:rsidP="006E41E6">
      <w:pPr>
        <w:jc w:val="center"/>
        <w:rPr>
          <w:rFonts w:ascii="Garamond" w:hAnsi="Garamond"/>
          <w:b/>
          <w:i/>
          <w:sz w:val="24"/>
          <w:szCs w:val="24"/>
        </w:rPr>
      </w:pPr>
      <w:r>
        <w:rPr>
          <w:rFonts w:ascii="Garamond" w:hAnsi="Garamond"/>
          <w:b/>
          <w:i/>
          <w:sz w:val="32"/>
          <w:szCs w:val="32"/>
        </w:rPr>
        <w:t xml:space="preserve">Ship to Home: </w:t>
      </w:r>
      <w:r w:rsidR="002F267D">
        <w:rPr>
          <w:rFonts w:ascii="Garamond" w:hAnsi="Garamond"/>
          <w:b/>
          <w:i/>
          <w:sz w:val="32"/>
          <w:szCs w:val="32"/>
        </w:rPr>
        <w:t>O</w:t>
      </w:r>
      <w:r w:rsidR="006E41E6" w:rsidRPr="0045092E">
        <w:rPr>
          <w:rFonts w:ascii="Garamond" w:hAnsi="Garamond"/>
          <w:b/>
          <w:i/>
          <w:sz w:val="32"/>
          <w:szCs w:val="32"/>
        </w:rPr>
        <w:t>nli</w:t>
      </w:r>
      <w:r>
        <w:rPr>
          <w:rFonts w:ascii="Garamond" w:hAnsi="Garamond"/>
          <w:b/>
          <w:i/>
          <w:sz w:val="32"/>
          <w:szCs w:val="32"/>
        </w:rPr>
        <w:t>ne Anytime</w:t>
      </w:r>
    </w:p>
    <w:p w:rsidR="00C81BE3" w:rsidRPr="00C81BE3" w:rsidRDefault="00C81BE3" w:rsidP="00C81BE3">
      <w:pPr>
        <w:spacing w:after="0"/>
        <w:jc w:val="center"/>
        <w:rPr>
          <w:rFonts w:ascii="Garamond" w:hAnsi="Garamond"/>
          <w:b/>
          <w:i/>
          <w:sz w:val="16"/>
          <w:szCs w:val="16"/>
        </w:rPr>
      </w:pPr>
    </w:p>
    <w:p w:rsidR="002B4038" w:rsidRPr="0045092E" w:rsidRDefault="002B4038" w:rsidP="002B4038">
      <w:pPr>
        <w:spacing w:after="120"/>
        <w:jc w:val="center"/>
        <w:rPr>
          <w:rFonts w:ascii="Garamond" w:hAnsi="Garamond"/>
          <w:sz w:val="26"/>
          <w:szCs w:val="26"/>
        </w:rPr>
      </w:pPr>
      <w:r w:rsidRPr="0045092E">
        <w:rPr>
          <w:rFonts w:ascii="Garamond" w:eastAsia="Times New Roman" w:hAnsi="Garamond"/>
          <w:b/>
          <w:sz w:val="26"/>
          <w:szCs w:val="26"/>
        </w:rPr>
        <w:t>To order online</w:t>
      </w:r>
      <w:r w:rsidRPr="0045092E">
        <w:rPr>
          <w:rFonts w:ascii="Garamond" w:eastAsia="Times New Roman" w:hAnsi="Garamond"/>
          <w:sz w:val="26"/>
          <w:szCs w:val="26"/>
        </w:rPr>
        <w:t xml:space="preserve">, create an account at </w:t>
      </w:r>
      <w:hyperlink r:id="rId8" w:tgtFrame="_parent" w:history="1">
        <w:r w:rsidRPr="0045092E">
          <w:rPr>
            <w:rStyle w:val="Hyperlink"/>
            <w:rFonts w:ascii="Garamond" w:eastAsia="Times New Roman" w:hAnsi="Garamond"/>
            <w:b/>
            <w:sz w:val="26"/>
            <w:szCs w:val="26"/>
          </w:rPr>
          <w:t>www.ScripZone.com</w:t>
        </w:r>
      </w:hyperlink>
      <w:r w:rsidRPr="0045092E">
        <w:rPr>
          <w:rFonts w:ascii="Garamond" w:eastAsia="Times New Roman" w:hAnsi="Garamond"/>
          <w:b/>
          <w:sz w:val="26"/>
          <w:szCs w:val="26"/>
        </w:rPr>
        <w:t xml:space="preserve"> </w:t>
      </w:r>
      <w:r w:rsidRPr="0045092E">
        <w:rPr>
          <w:rFonts w:ascii="Garamond" w:eastAsia="Times New Roman" w:hAnsi="Garamond"/>
          <w:sz w:val="26"/>
          <w:szCs w:val="26"/>
        </w:rPr>
        <w:t xml:space="preserve">and use </w:t>
      </w:r>
      <w:r w:rsidRPr="0045092E">
        <w:rPr>
          <w:rFonts w:ascii="Garamond" w:eastAsia="Times New Roman" w:hAnsi="Garamond"/>
          <w:b/>
          <w:sz w:val="26"/>
          <w:szCs w:val="26"/>
        </w:rPr>
        <w:t>group ID# 508CharltonPTO</w:t>
      </w:r>
    </w:p>
    <w:p w:rsidR="00195A2C" w:rsidRPr="0045092E" w:rsidRDefault="002B4038" w:rsidP="002B4038">
      <w:pPr>
        <w:spacing w:after="0"/>
        <w:jc w:val="center"/>
        <w:rPr>
          <w:rFonts w:ascii="Garamond" w:hAnsi="Garamond"/>
          <w:b/>
          <w:sz w:val="24"/>
          <w:szCs w:val="24"/>
        </w:rPr>
      </w:pPr>
      <w:r w:rsidRPr="0045092E">
        <w:rPr>
          <w:rFonts w:ascii="Garamond" w:hAnsi="Garamond"/>
          <w:b/>
          <w:sz w:val="24"/>
          <w:szCs w:val="24"/>
        </w:rPr>
        <w:t xml:space="preserve">Please </w:t>
      </w:r>
      <w:r w:rsidR="00C41638" w:rsidRPr="0045092E">
        <w:rPr>
          <w:rFonts w:ascii="Garamond" w:hAnsi="Garamond"/>
          <w:b/>
          <w:sz w:val="24"/>
          <w:szCs w:val="24"/>
          <w:u w:val="single"/>
        </w:rPr>
        <w:t xml:space="preserve">return paper </w:t>
      </w:r>
      <w:r w:rsidR="00C41638" w:rsidRPr="0045092E">
        <w:rPr>
          <w:rFonts w:ascii="Garamond" w:hAnsi="Garamond"/>
          <w:b/>
          <w:sz w:val="24"/>
          <w:szCs w:val="24"/>
        </w:rPr>
        <w:t xml:space="preserve">orders </w:t>
      </w:r>
      <w:r w:rsidR="00195A2C" w:rsidRPr="0045092E">
        <w:rPr>
          <w:rFonts w:ascii="Garamond" w:hAnsi="Garamond"/>
          <w:b/>
          <w:sz w:val="24"/>
          <w:szCs w:val="24"/>
        </w:rPr>
        <w:t xml:space="preserve">(include contact information) </w:t>
      </w:r>
      <w:r w:rsidRPr="0045092E">
        <w:rPr>
          <w:rFonts w:ascii="Garamond" w:hAnsi="Garamond"/>
          <w:b/>
          <w:sz w:val="24"/>
          <w:szCs w:val="24"/>
        </w:rPr>
        <w:t>to</w:t>
      </w:r>
      <w:r w:rsidR="00195A2C" w:rsidRPr="0045092E">
        <w:rPr>
          <w:rFonts w:ascii="Garamond" w:hAnsi="Garamond"/>
          <w:b/>
          <w:sz w:val="24"/>
          <w:szCs w:val="24"/>
        </w:rPr>
        <w:t xml:space="preserve"> your child’s teacher.</w:t>
      </w:r>
    </w:p>
    <w:p w:rsidR="002B4038" w:rsidRDefault="00616F10" w:rsidP="00195A2C">
      <w:pPr>
        <w:spacing w:after="0"/>
        <w:jc w:val="center"/>
        <w:rPr>
          <w:rFonts w:ascii="Garamond" w:hAnsi="Garamond"/>
          <w:sz w:val="24"/>
          <w:szCs w:val="24"/>
        </w:rPr>
      </w:pPr>
      <w:r>
        <w:rPr>
          <w:rFonts w:ascii="Garamond" w:hAnsi="Garamond"/>
          <w:sz w:val="24"/>
          <w:szCs w:val="24"/>
        </w:rPr>
        <w:t>Cash/checks (to</w:t>
      </w:r>
      <w:r w:rsidR="002B4038" w:rsidRPr="0045092E">
        <w:rPr>
          <w:rFonts w:ascii="Garamond" w:hAnsi="Garamond"/>
          <w:sz w:val="24"/>
          <w:szCs w:val="24"/>
        </w:rPr>
        <w:t xml:space="preserve"> Charlton PTO) are</w:t>
      </w:r>
      <w:r w:rsidR="00195A2C" w:rsidRPr="0045092E">
        <w:rPr>
          <w:rFonts w:ascii="Garamond" w:hAnsi="Garamond"/>
          <w:sz w:val="24"/>
          <w:szCs w:val="24"/>
        </w:rPr>
        <w:t xml:space="preserve"> </w:t>
      </w:r>
      <w:r w:rsidR="002B4038" w:rsidRPr="0045092E">
        <w:rPr>
          <w:rFonts w:ascii="Garamond" w:hAnsi="Garamond"/>
          <w:sz w:val="24"/>
          <w:szCs w:val="24"/>
        </w:rPr>
        <w:t xml:space="preserve">accepted for all orders </w:t>
      </w:r>
      <w:r>
        <w:rPr>
          <w:rFonts w:ascii="Garamond" w:hAnsi="Garamond"/>
          <w:sz w:val="24"/>
          <w:szCs w:val="24"/>
        </w:rPr>
        <w:t>OR</w:t>
      </w:r>
      <w:r w:rsidR="002B4038" w:rsidRPr="0045092E">
        <w:rPr>
          <w:rFonts w:ascii="Garamond" w:hAnsi="Garamond"/>
          <w:sz w:val="24"/>
          <w:szCs w:val="24"/>
        </w:rPr>
        <w:t xml:space="preserve"> you can order online and pay with a credit card.</w:t>
      </w:r>
    </w:p>
    <w:p w:rsidR="0045092E" w:rsidRPr="0045092E" w:rsidRDefault="0045092E" w:rsidP="00195A2C">
      <w:pPr>
        <w:spacing w:after="0"/>
        <w:jc w:val="center"/>
        <w:rPr>
          <w:rFonts w:ascii="Garamond" w:hAnsi="Garamond"/>
          <w:sz w:val="24"/>
          <w:szCs w:val="24"/>
        </w:rPr>
      </w:pPr>
    </w:p>
    <w:p w:rsidR="00504F0A" w:rsidRPr="0045092E" w:rsidRDefault="002B4038" w:rsidP="00504F0A">
      <w:pPr>
        <w:spacing w:after="0"/>
        <w:jc w:val="center"/>
        <w:rPr>
          <w:rFonts w:ascii="Garamond" w:hAnsi="Garamond"/>
          <w:b/>
        </w:rPr>
      </w:pPr>
      <w:r w:rsidRPr="0045092E">
        <w:rPr>
          <w:rFonts w:ascii="Garamond" w:hAnsi="Garamond"/>
          <w:b/>
        </w:rPr>
        <w:t>You can place an or</w:t>
      </w:r>
      <w:r w:rsidR="00616F10">
        <w:rPr>
          <w:rFonts w:ascii="Garamond" w:hAnsi="Garamond"/>
          <w:b/>
        </w:rPr>
        <w:t>der online and pay for it/</w:t>
      </w:r>
      <w:r w:rsidRPr="0045092E">
        <w:rPr>
          <w:rFonts w:ascii="Garamond" w:hAnsi="Garamond"/>
          <w:b/>
        </w:rPr>
        <w:t xml:space="preserve">pick it up at the school </w:t>
      </w:r>
      <w:r w:rsidRPr="0045092E">
        <w:rPr>
          <w:rFonts w:ascii="Garamond" w:hAnsi="Garamond"/>
        </w:rPr>
        <w:t>(select this option at checkout).</w:t>
      </w:r>
    </w:p>
    <w:p w:rsidR="002B4038" w:rsidRPr="0045092E" w:rsidRDefault="002B4038" w:rsidP="00504F0A">
      <w:pPr>
        <w:spacing w:after="0"/>
        <w:jc w:val="center"/>
        <w:rPr>
          <w:rFonts w:ascii="Garamond" w:hAnsi="Garamond"/>
          <w:b/>
        </w:rPr>
      </w:pPr>
      <w:r w:rsidRPr="0045092E">
        <w:rPr>
          <w:rFonts w:ascii="Garamond" w:hAnsi="Garamond"/>
          <w:b/>
        </w:rPr>
        <w:t>Please include a print out of your order when you send your cash/check payment to the school</w:t>
      </w:r>
      <w:r w:rsidR="00616F10">
        <w:rPr>
          <w:rFonts w:ascii="Garamond" w:hAnsi="Garamond"/>
          <w:b/>
        </w:rPr>
        <w:t xml:space="preserve"> before 11/28</w:t>
      </w:r>
      <w:r w:rsidRPr="0045092E">
        <w:rPr>
          <w:rFonts w:ascii="Garamond" w:hAnsi="Garamond"/>
          <w:b/>
        </w:rPr>
        <w:t>.</w:t>
      </w:r>
    </w:p>
    <w:p w:rsidR="0019724F" w:rsidRPr="0045092E" w:rsidRDefault="0019724F" w:rsidP="00504F0A">
      <w:pPr>
        <w:spacing w:after="0"/>
        <w:jc w:val="center"/>
        <w:rPr>
          <w:rFonts w:ascii="Garamond" w:hAnsi="Garamond"/>
          <w:b/>
          <w:sz w:val="16"/>
          <w:szCs w:val="16"/>
        </w:rPr>
      </w:pPr>
    </w:p>
    <w:p w:rsidR="00504F0A" w:rsidRPr="0045092E" w:rsidRDefault="00504F0A" w:rsidP="00504F0A">
      <w:pPr>
        <w:spacing w:after="0"/>
        <w:jc w:val="center"/>
        <w:rPr>
          <w:rFonts w:ascii="Garamond" w:hAnsi="Garamond"/>
          <w:b/>
          <w:sz w:val="16"/>
          <w:szCs w:val="16"/>
        </w:rPr>
      </w:pPr>
    </w:p>
    <w:p w:rsidR="002B4038" w:rsidRPr="0045092E" w:rsidRDefault="002B4038" w:rsidP="00504F0A">
      <w:pPr>
        <w:pBdr>
          <w:top w:val="single" w:sz="4" w:space="1" w:color="auto"/>
          <w:left w:val="single" w:sz="4" w:space="4" w:color="auto"/>
          <w:bottom w:val="single" w:sz="4" w:space="0" w:color="auto"/>
          <w:right w:val="single" w:sz="4" w:space="4" w:color="auto"/>
        </w:pBdr>
        <w:spacing w:after="0"/>
        <w:jc w:val="center"/>
        <w:rPr>
          <w:rFonts w:ascii="Garamond" w:hAnsi="Garamond"/>
          <w:b/>
          <w:sz w:val="28"/>
          <w:szCs w:val="28"/>
        </w:rPr>
      </w:pPr>
      <w:r w:rsidRPr="0045092E">
        <w:rPr>
          <w:rFonts w:ascii="Garamond" w:hAnsi="Garamond"/>
          <w:b/>
          <w:sz w:val="28"/>
          <w:szCs w:val="28"/>
        </w:rPr>
        <w:t>Pick up for ALL orders is</w:t>
      </w:r>
      <w:r w:rsidR="0019715C" w:rsidRPr="0045092E">
        <w:rPr>
          <w:rFonts w:ascii="Garamond" w:hAnsi="Garamond"/>
          <w:b/>
          <w:sz w:val="28"/>
          <w:szCs w:val="28"/>
        </w:rPr>
        <w:t xml:space="preserve"> December 9</w:t>
      </w:r>
      <w:r w:rsidRPr="0045092E">
        <w:rPr>
          <w:rFonts w:ascii="Garamond" w:hAnsi="Garamond"/>
          <w:b/>
          <w:sz w:val="28"/>
          <w:szCs w:val="28"/>
        </w:rPr>
        <w:t>th during KidShop at Heritage School.</w:t>
      </w:r>
    </w:p>
    <w:p w:rsidR="002B4038" w:rsidRPr="0045092E" w:rsidRDefault="002B4038" w:rsidP="002B4038">
      <w:pPr>
        <w:pBdr>
          <w:top w:val="single" w:sz="4" w:space="1" w:color="auto"/>
          <w:left w:val="single" w:sz="4" w:space="4" w:color="auto"/>
          <w:bottom w:val="single" w:sz="4" w:space="0" w:color="auto"/>
          <w:right w:val="single" w:sz="4" w:space="4" w:color="auto"/>
        </w:pBdr>
        <w:spacing w:after="0"/>
        <w:jc w:val="center"/>
        <w:rPr>
          <w:rFonts w:ascii="Garamond" w:hAnsi="Garamond"/>
          <w:b/>
          <w:i/>
          <w:sz w:val="28"/>
          <w:szCs w:val="28"/>
          <w:u w:val="single"/>
        </w:rPr>
      </w:pPr>
      <w:r w:rsidRPr="0045092E">
        <w:rPr>
          <w:rFonts w:ascii="Garamond" w:hAnsi="Garamond"/>
          <w:b/>
          <w:i/>
          <w:sz w:val="28"/>
          <w:szCs w:val="28"/>
          <w:u w:val="single"/>
        </w:rPr>
        <w:t xml:space="preserve">No orders </w:t>
      </w:r>
      <w:r w:rsidR="00C41638" w:rsidRPr="0045092E">
        <w:rPr>
          <w:rFonts w:ascii="Garamond" w:hAnsi="Garamond"/>
          <w:b/>
          <w:i/>
          <w:sz w:val="28"/>
          <w:szCs w:val="28"/>
          <w:u w:val="single"/>
        </w:rPr>
        <w:t>will be send home with children</w:t>
      </w:r>
    </w:p>
    <w:p w:rsidR="002B4038" w:rsidRPr="00F54248" w:rsidRDefault="002B4038" w:rsidP="002B4038">
      <w:pPr>
        <w:spacing w:after="0"/>
        <w:ind w:left="2160" w:right="2160"/>
        <w:jc w:val="center"/>
        <w:rPr>
          <w:rFonts w:ascii="Garamond" w:hAnsi="Garamond"/>
          <w:b/>
          <w:sz w:val="16"/>
          <w:szCs w:val="16"/>
        </w:rPr>
      </w:pPr>
    </w:p>
    <w:p w:rsidR="002B4038" w:rsidRPr="004D7C0F" w:rsidRDefault="002B4038" w:rsidP="002B4038">
      <w:pPr>
        <w:spacing w:after="0"/>
        <w:ind w:left="2160" w:right="2160"/>
        <w:jc w:val="center"/>
        <w:rPr>
          <w:rFonts w:ascii="Garamond" w:hAnsi="Garamond"/>
          <w:b/>
          <w:sz w:val="28"/>
          <w:szCs w:val="28"/>
        </w:rPr>
      </w:pPr>
      <w:r w:rsidRPr="004D7C0F">
        <w:rPr>
          <w:rFonts w:ascii="Garamond" w:hAnsi="Garamond"/>
          <w:b/>
          <w:sz w:val="28"/>
          <w:szCs w:val="28"/>
        </w:rPr>
        <w:t>Helpful Hints</w:t>
      </w:r>
    </w:p>
    <w:p w:rsidR="00E4586B" w:rsidRPr="0045092E" w:rsidRDefault="00E4586B" w:rsidP="00CF48A1">
      <w:pPr>
        <w:jc w:val="both"/>
        <w:rPr>
          <w:rFonts w:ascii="Garamond" w:hAnsi="Garamond"/>
          <w:i/>
          <w:sz w:val="20"/>
          <w:szCs w:val="20"/>
        </w:rPr>
      </w:pPr>
      <w:r w:rsidRPr="0045092E">
        <w:rPr>
          <w:rFonts w:ascii="Garamond" w:hAnsi="Garamond"/>
          <w:b/>
          <w:sz w:val="20"/>
          <w:szCs w:val="20"/>
        </w:rPr>
        <w:t xml:space="preserve">Looking for a gift card that is not on the order sheet?  </w:t>
      </w:r>
      <w:r w:rsidRPr="0045092E">
        <w:rPr>
          <w:rFonts w:ascii="Garamond" w:hAnsi="Garamond"/>
          <w:i/>
          <w:sz w:val="20"/>
          <w:szCs w:val="20"/>
        </w:rPr>
        <w:t>No problem!  Just check the list of vendors on the ScripZone website and submit your order to the school with payment.</w:t>
      </w:r>
      <w:r w:rsidR="00105CC9" w:rsidRPr="0045092E">
        <w:rPr>
          <w:rFonts w:ascii="Garamond" w:hAnsi="Garamond"/>
          <w:i/>
          <w:sz w:val="20"/>
          <w:szCs w:val="20"/>
        </w:rPr>
        <w:t xml:space="preserve"> </w:t>
      </w:r>
      <w:r w:rsidRPr="0045092E">
        <w:rPr>
          <w:rFonts w:ascii="Garamond" w:hAnsi="Garamond"/>
          <w:i/>
          <w:sz w:val="20"/>
          <w:szCs w:val="20"/>
        </w:rPr>
        <w:t>You can hand write the order or order online and choose school payment and school pick up.</w:t>
      </w:r>
    </w:p>
    <w:p w:rsidR="00E4586B" w:rsidRPr="0045092E" w:rsidRDefault="00E4586B" w:rsidP="00CF48A1">
      <w:pPr>
        <w:jc w:val="both"/>
        <w:rPr>
          <w:rFonts w:ascii="Garamond" w:eastAsia="Times New Roman" w:hAnsi="Garamond"/>
          <w:i/>
          <w:sz w:val="20"/>
          <w:szCs w:val="20"/>
        </w:rPr>
      </w:pPr>
      <w:r w:rsidRPr="0045092E">
        <w:rPr>
          <w:rFonts w:ascii="Garamond" w:eastAsia="Times New Roman" w:hAnsi="Garamond"/>
          <w:b/>
          <w:sz w:val="20"/>
          <w:szCs w:val="20"/>
        </w:rPr>
        <w:t xml:space="preserve">Want to order a card with 3% back or less online? </w:t>
      </w:r>
      <w:r w:rsidRPr="0045092E">
        <w:rPr>
          <w:rFonts w:ascii="Garamond" w:eastAsia="Times New Roman" w:hAnsi="Garamond"/>
          <w:i/>
          <w:sz w:val="20"/>
          <w:szCs w:val="20"/>
        </w:rPr>
        <w:t xml:space="preserve">Any gift cards with 3% back or less </w:t>
      </w:r>
      <w:r w:rsidRPr="0045092E">
        <w:rPr>
          <w:rFonts w:ascii="Garamond" w:eastAsia="Times New Roman" w:hAnsi="Garamond"/>
          <w:i/>
          <w:sz w:val="20"/>
          <w:szCs w:val="20"/>
          <w:u w:val="single"/>
        </w:rPr>
        <w:t>must be ordered through the school during regular fundraisers.</w:t>
      </w:r>
      <w:r w:rsidRPr="0045092E">
        <w:rPr>
          <w:rFonts w:ascii="Garamond" w:eastAsia="Times New Roman" w:hAnsi="Garamond"/>
          <w:i/>
          <w:sz w:val="20"/>
          <w:szCs w:val="20"/>
        </w:rPr>
        <w:t xml:space="preserve">  You can place the order online but you must pay for the order and pick up the order through the school.  Credit cards cannot be used to pay for these cards.</w:t>
      </w:r>
      <w:r w:rsidR="00A42CEF" w:rsidRPr="0045092E">
        <w:rPr>
          <w:rFonts w:ascii="Garamond" w:eastAsia="Times New Roman" w:hAnsi="Garamond"/>
          <w:i/>
          <w:sz w:val="20"/>
          <w:szCs w:val="20"/>
        </w:rPr>
        <w:t xml:space="preserve"> </w:t>
      </w:r>
      <w:r w:rsidR="00A42CEF" w:rsidRPr="0045092E">
        <w:rPr>
          <w:rFonts w:ascii="Garamond" w:eastAsia="Times New Roman" w:hAnsi="Garamond"/>
          <w:b/>
          <w:i/>
          <w:sz w:val="20"/>
          <w:szCs w:val="20"/>
        </w:rPr>
        <w:t>Commission rates can be found online.</w:t>
      </w:r>
    </w:p>
    <w:p w:rsidR="00E4586B" w:rsidRPr="0045092E" w:rsidRDefault="00E4586B" w:rsidP="00CF48A1">
      <w:pPr>
        <w:jc w:val="both"/>
        <w:rPr>
          <w:rFonts w:ascii="Garamond" w:eastAsia="Times New Roman" w:hAnsi="Garamond"/>
          <w:i/>
          <w:sz w:val="20"/>
          <w:szCs w:val="20"/>
        </w:rPr>
      </w:pPr>
      <w:r w:rsidRPr="0045092E">
        <w:rPr>
          <w:rFonts w:ascii="Garamond" w:eastAsia="Times New Roman" w:hAnsi="Garamond"/>
          <w:b/>
          <w:sz w:val="20"/>
          <w:szCs w:val="20"/>
        </w:rPr>
        <w:t>Paying with a Credit Card?</w:t>
      </w:r>
      <w:r w:rsidRPr="0045092E">
        <w:rPr>
          <w:rFonts w:ascii="Garamond" w:eastAsia="Times New Roman" w:hAnsi="Garamond"/>
          <w:i/>
          <w:sz w:val="20"/>
          <w:szCs w:val="20"/>
        </w:rPr>
        <w:t xml:space="preserve"> Credit card payments drop the percentage back to the school by 3%.  This is a processing fee for the company.  Therefore any card with 3% or less back is </w:t>
      </w:r>
      <w:r w:rsidRPr="0045092E">
        <w:rPr>
          <w:rFonts w:ascii="Garamond" w:eastAsia="Times New Roman" w:hAnsi="Garamond"/>
          <w:i/>
          <w:sz w:val="20"/>
          <w:szCs w:val="20"/>
          <w:u w:val="single"/>
        </w:rPr>
        <w:t>not available</w:t>
      </w:r>
      <w:r w:rsidRPr="0045092E">
        <w:rPr>
          <w:rFonts w:ascii="Garamond" w:eastAsia="Times New Roman" w:hAnsi="Garamond"/>
          <w:i/>
          <w:sz w:val="20"/>
          <w:szCs w:val="20"/>
        </w:rPr>
        <w:t xml:space="preserve"> for credit card purchase- you can order these through the school and pay by cash or check.</w:t>
      </w:r>
    </w:p>
    <w:p w:rsidR="002B4038" w:rsidRPr="0045092E" w:rsidRDefault="00BE2D8A" w:rsidP="00CF48A1">
      <w:pPr>
        <w:jc w:val="both"/>
        <w:rPr>
          <w:rFonts w:ascii="Garamond" w:eastAsia="Times New Roman" w:hAnsi="Garamond"/>
          <w:b/>
        </w:rPr>
      </w:pPr>
      <w:r>
        <w:rPr>
          <w:rFonts w:ascii="Garamond" w:eastAsia="Times New Roman" w:hAnsi="Garamond"/>
          <w:b/>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margin">
                  <wp:posOffset>6707505</wp:posOffset>
                </wp:positionV>
                <wp:extent cx="4867275" cy="1438275"/>
                <wp:effectExtent l="5080" t="13335" r="4445" b="1524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1438275"/>
                        </a:xfrm>
                        <a:prstGeom prst="flowChartPunchedTape">
                          <a:avLst/>
                        </a:prstGeom>
                        <a:solidFill>
                          <a:srgbClr val="FFFFFF"/>
                        </a:solidFill>
                        <a:ln w="9525">
                          <a:solidFill>
                            <a:srgbClr val="000000"/>
                          </a:solidFill>
                          <a:miter lim="800000"/>
                          <a:headEnd/>
                          <a:tailEnd/>
                        </a:ln>
                      </wps:spPr>
                      <wps:txbx>
                        <w:txbxContent>
                          <w:p w:rsidR="00A00A17" w:rsidRPr="00A00A17" w:rsidRDefault="00A00A17" w:rsidP="009820B8">
                            <w:pPr>
                              <w:spacing w:after="0"/>
                              <w:jc w:val="center"/>
                              <w:rPr>
                                <w:b/>
                                <w:sz w:val="24"/>
                                <w:szCs w:val="24"/>
                              </w:rPr>
                            </w:pPr>
                            <w:r w:rsidRPr="00A00A17">
                              <w:rPr>
                                <w:b/>
                                <w:sz w:val="24"/>
                                <w:szCs w:val="24"/>
                              </w:rPr>
                              <w:t>BONUS SPECIALS!!</w:t>
                            </w:r>
                          </w:p>
                          <w:p w:rsidR="009820B8" w:rsidRPr="004A5115" w:rsidRDefault="00195A2C" w:rsidP="009820B8">
                            <w:pPr>
                              <w:spacing w:after="0"/>
                              <w:jc w:val="center"/>
                            </w:pPr>
                            <w:r w:rsidRPr="004A5115">
                              <w:t>Build-a-Bear: $5 bonus coupon with each $25 gift card</w:t>
                            </w:r>
                          </w:p>
                          <w:p w:rsidR="00362430" w:rsidRPr="004A5115" w:rsidRDefault="00682919" w:rsidP="009820B8">
                            <w:pPr>
                              <w:spacing w:after="0"/>
                              <w:jc w:val="center"/>
                            </w:pPr>
                            <w:r w:rsidRPr="004A5115">
                              <w:t>Payless Shoe</w:t>
                            </w:r>
                            <w:r w:rsidR="0045092E" w:rsidRPr="004A5115">
                              <w:t xml:space="preserve"> S</w:t>
                            </w:r>
                            <w:r w:rsidR="00362430" w:rsidRPr="004A5115">
                              <w:t xml:space="preserve">ource: 18% </w:t>
                            </w:r>
                            <w:r w:rsidRPr="004A5115">
                              <w:t>profit</w:t>
                            </w:r>
                          </w:p>
                          <w:p w:rsidR="0019724F" w:rsidRPr="004A5115" w:rsidRDefault="0045092E" w:rsidP="009820B8">
                            <w:pPr>
                              <w:spacing w:after="0"/>
                              <w:jc w:val="center"/>
                              <w:rPr>
                                <w:b/>
                                <w:i/>
                                <w:sz w:val="20"/>
                                <w:szCs w:val="20"/>
                              </w:rPr>
                            </w:pPr>
                            <w:r w:rsidRPr="004A5115">
                              <w:rPr>
                                <w:b/>
                                <w:i/>
                              </w:rPr>
                              <w:t>Be sure to check</w:t>
                            </w:r>
                            <w:r w:rsidR="0019724F" w:rsidRPr="004A5115">
                              <w:rPr>
                                <w:b/>
                                <w:i/>
                              </w:rPr>
                              <w:t xml:space="preserve"> SCRIPZONE.COM for MORE SPECIALS</w:t>
                            </w:r>
                          </w:p>
                          <w:p w:rsidR="009820B8" w:rsidRPr="009820B8" w:rsidRDefault="009820B8" w:rsidP="009820B8">
                            <w:pPr>
                              <w:spacing w:after="0"/>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2" o:spid="_x0000_s1026" type="#_x0000_t122" style="position:absolute;left:0;text-align:left;margin-left:0;margin-top:528.15pt;width:383.25pt;height:113.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">
                <v:textbox>
                  <w:txbxContent>
                    <w:p w:rsidR="00A00A17" w:rsidRPr="00A00A17" w:rsidRDefault="00A00A17" w:rsidP="009820B8">
                      <w:pPr>
                        <w:spacing w:after="0"/>
                        <w:jc w:val="center"/>
                        <w:rPr>
                          <w:b/>
                          <w:sz w:val="24"/>
                          <w:szCs w:val="24"/>
                        </w:rPr>
                      </w:pPr>
                      <w:r w:rsidRPr="00A00A17">
                        <w:rPr>
                          <w:b/>
                          <w:sz w:val="24"/>
                          <w:szCs w:val="24"/>
                        </w:rPr>
                        <w:t>BONUS SPECIALS!!</w:t>
                      </w:r>
                    </w:p>
                    <w:p w:rsidR="009820B8" w:rsidRPr="004A5115" w:rsidRDefault="00195A2C" w:rsidP="009820B8">
                      <w:pPr>
                        <w:spacing w:after="0"/>
                        <w:jc w:val="center"/>
                      </w:pPr>
                      <w:r w:rsidRPr="004A5115">
                        <w:t>Build-a-Bear: $5 bonus coupon with each $25 gift card</w:t>
                      </w:r>
                    </w:p>
                    <w:p w:rsidR="00362430" w:rsidRPr="004A5115" w:rsidRDefault="00682919" w:rsidP="009820B8">
                      <w:pPr>
                        <w:spacing w:after="0"/>
                        <w:jc w:val="center"/>
                      </w:pPr>
                      <w:r w:rsidRPr="004A5115">
                        <w:t>Payless Shoe</w:t>
                      </w:r>
                      <w:r w:rsidR="0045092E" w:rsidRPr="004A5115">
                        <w:t xml:space="preserve"> S</w:t>
                      </w:r>
                      <w:r w:rsidR="00362430" w:rsidRPr="004A5115">
                        <w:t xml:space="preserve">ource: 18% </w:t>
                      </w:r>
                      <w:r w:rsidRPr="004A5115">
                        <w:t>profit</w:t>
                      </w:r>
                    </w:p>
                    <w:p w:rsidR="0019724F" w:rsidRPr="004A5115" w:rsidRDefault="0045092E" w:rsidP="009820B8">
                      <w:pPr>
                        <w:spacing w:after="0"/>
                        <w:jc w:val="center"/>
                        <w:rPr>
                          <w:b/>
                          <w:i/>
                          <w:sz w:val="20"/>
                          <w:szCs w:val="20"/>
                        </w:rPr>
                      </w:pPr>
                      <w:r w:rsidRPr="004A5115">
                        <w:rPr>
                          <w:b/>
                          <w:i/>
                        </w:rPr>
                        <w:t>Be sure to check</w:t>
                      </w:r>
                      <w:r w:rsidR="0019724F" w:rsidRPr="004A5115">
                        <w:rPr>
                          <w:b/>
                          <w:i/>
                        </w:rPr>
                        <w:t xml:space="preserve"> SCRIPZONE.COM for MORE SPECIALS</w:t>
                      </w:r>
                    </w:p>
                    <w:p w:rsidR="009820B8" w:rsidRPr="009820B8" w:rsidRDefault="009820B8" w:rsidP="009820B8">
                      <w:pPr>
                        <w:spacing w:after="0"/>
                        <w:jc w:val="center"/>
                        <w:rPr>
                          <w:b/>
                          <w:sz w:val="20"/>
                          <w:szCs w:val="20"/>
                        </w:rPr>
                      </w:pPr>
                    </w:p>
                  </w:txbxContent>
                </v:textbox>
                <w10:wrap anchorx="margin" anchory="margin"/>
              </v:shape>
            </w:pict>
          </mc:Fallback>
        </mc:AlternateContent>
      </w:r>
      <w:r w:rsidR="00A42CEF" w:rsidRPr="0045092E">
        <w:rPr>
          <w:rFonts w:ascii="Garamond" w:eastAsia="Times New Roman" w:hAnsi="Garamond"/>
          <w:b/>
          <w:sz w:val="20"/>
          <w:szCs w:val="20"/>
        </w:rPr>
        <w:t>Not sure what to buy?</w:t>
      </w:r>
      <w:r w:rsidR="00A42CEF" w:rsidRPr="0045092E">
        <w:rPr>
          <w:rFonts w:ascii="Garamond" w:eastAsia="Times New Roman" w:hAnsi="Garamond"/>
          <w:i/>
          <w:sz w:val="20"/>
          <w:szCs w:val="20"/>
        </w:rPr>
        <w:t xml:space="preserve">  Consider buying a gift card to somewhere you routinely shop: grocery store, gas station, or a favorite restaurant.  </w:t>
      </w:r>
      <w:r w:rsidR="00A42CEF" w:rsidRPr="0045092E">
        <w:rPr>
          <w:rFonts w:ascii="Garamond" w:eastAsia="Times New Roman" w:hAnsi="Garamond"/>
          <w:b/>
          <w:sz w:val="20"/>
          <w:szCs w:val="20"/>
        </w:rPr>
        <w:t>Still not sure?</w:t>
      </w:r>
      <w:r w:rsidR="00A42CEF" w:rsidRPr="0045092E">
        <w:rPr>
          <w:rFonts w:ascii="Garamond" w:eastAsia="Times New Roman" w:hAnsi="Garamond"/>
          <w:i/>
          <w:sz w:val="20"/>
          <w:szCs w:val="20"/>
        </w:rPr>
        <w:t xml:space="preserve">  Pick up a </w:t>
      </w:r>
      <w:r w:rsidR="00233774" w:rsidRPr="0045092E">
        <w:rPr>
          <w:rFonts w:ascii="Garamond" w:eastAsia="Times New Roman" w:hAnsi="Garamond"/>
          <w:i/>
          <w:sz w:val="20"/>
          <w:szCs w:val="20"/>
        </w:rPr>
        <w:t xml:space="preserve">gift card to your favorite restaurant or the grocery store you visit every week.  You can even buy gift cards for the gas station </w:t>
      </w:r>
      <w:r w:rsidR="009820B8" w:rsidRPr="0045092E">
        <w:rPr>
          <w:rFonts w:ascii="Garamond" w:eastAsia="Times New Roman" w:hAnsi="Garamond"/>
          <w:i/>
          <w:sz w:val="20"/>
          <w:szCs w:val="20"/>
        </w:rPr>
        <w:t>you frequent</w:t>
      </w:r>
      <w:r w:rsidR="00233774" w:rsidRPr="0045092E">
        <w:rPr>
          <w:rFonts w:ascii="Garamond" w:eastAsia="Times New Roman" w:hAnsi="Garamond"/>
          <w:i/>
          <w:sz w:val="20"/>
          <w:szCs w:val="20"/>
        </w:rPr>
        <w:t>.  The possibilities are endless</w:t>
      </w:r>
      <w:r w:rsidR="009820B8" w:rsidRPr="0045092E">
        <w:rPr>
          <w:rFonts w:ascii="Garamond" w:eastAsia="Times New Roman" w:hAnsi="Garamond"/>
          <w:i/>
          <w:sz w:val="20"/>
          <w:szCs w:val="20"/>
        </w:rPr>
        <w:t xml:space="preserve"> and every purchase helps fund events for your children</w:t>
      </w:r>
      <w:r w:rsidR="00233774" w:rsidRPr="0045092E">
        <w:rPr>
          <w:rFonts w:ascii="Garamond" w:eastAsia="Times New Roman" w:hAnsi="Garamond"/>
          <w:i/>
          <w:sz w:val="20"/>
          <w:szCs w:val="20"/>
        </w:rPr>
        <w:t xml:space="preserve">. </w:t>
      </w:r>
    </w:p>
    <w:p w:rsidR="002B4038" w:rsidRPr="0045092E" w:rsidRDefault="002B4038" w:rsidP="00CF48A1">
      <w:pPr>
        <w:jc w:val="both"/>
        <w:rPr>
          <w:rFonts w:ascii="Garamond" w:eastAsia="Times New Roman" w:hAnsi="Garamond"/>
          <w:b/>
        </w:rPr>
      </w:pPr>
    </w:p>
    <w:p w:rsidR="002B4038" w:rsidRPr="0045092E" w:rsidRDefault="002B4038" w:rsidP="00CF48A1">
      <w:pPr>
        <w:jc w:val="both"/>
        <w:rPr>
          <w:rFonts w:ascii="Garamond" w:eastAsia="Times New Roman" w:hAnsi="Garamond"/>
          <w:b/>
        </w:rPr>
      </w:pPr>
    </w:p>
    <w:p w:rsidR="002B4038" w:rsidRPr="0045092E" w:rsidRDefault="002B4038" w:rsidP="00CF48A1">
      <w:pPr>
        <w:jc w:val="both"/>
        <w:rPr>
          <w:rFonts w:ascii="Garamond" w:eastAsia="Times New Roman" w:hAnsi="Garamond"/>
          <w:b/>
        </w:rPr>
      </w:pPr>
    </w:p>
    <w:p w:rsidR="009820B8" w:rsidRDefault="009820B8" w:rsidP="006E41E6">
      <w:pPr>
        <w:spacing w:after="0"/>
        <w:jc w:val="both"/>
        <w:rPr>
          <w:rFonts w:ascii="Garamond" w:eastAsia="Times New Roman" w:hAnsi="Garamond"/>
          <w:b/>
          <w:sz w:val="16"/>
          <w:szCs w:val="16"/>
        </w:rPr>
      </w:pPr>
    </w:p>
    <w:p w:rsidR="00F54248" w:rsidRDefault="00F54248" w:rsidP="006E41E6">
      <w:pPr>
        <w:spacing w:after="0"/>
        <w:jc w:val="both"/>
        <w:rPr>
          <w:rFonts w:ascii="Garamond" w:eastAsia="Times New Roman" w:hAnsi="Garamond"/>
          <w:b/>
          <w:sz w:val="16"/>
          <w:szCs w:val="16"/>
        </w:rPr>
      </w:pPr>
    </w:p>
    <w:p w:rsidR="002C41FF" w:rsidRDefault="002C41FF" w:rsidP="006E41E6">
      <w:pPr>
        <w:spacing w:after="0"/>
        <w:jc w:val="both"/>
        <w:rPr>
          <w:rFonts w:ascii="Garamond" w:eastAsia="Times New Roman" w:hAnsi="Garamond"/>
          <w:b/>
          <w:sz w:val="16"/>
          <w:szCs w:val="16"/>
        </w:rPr>
      </w:pPr>
    </w:p>
    <w:p w:rsidR="004D7C0F" w:rsidRPr="0045092E" w:rsidRDefault="004D7C0F" w:rsidP="006E41E6">
      <w:pPr>
        <w:spacing w:after="0"/>
        <w:jc w:val="both"/>
        <w:rPr>
          <w:rFonts w:ascii="Garamond" w:eastAsia="Times New Roman" w:hAnsi="Garamond"/>
          <w:b/>
          <w:sz w:val="16"/>
          <w:szCs w:val="16"/>
        </w:rPr>
      </w:pPr>
    </w:p>
    <w:p w:rsidR="00A00A17" w:rsidRPr="0045092E" w:rsidRDefault="00861E62" w:rsidP="002B4038">
      <w:pPr>
        <w:jc w:val="both"/>
        <w:rPr>
          <w:rFonts w:ascii="Garamond" w:eastAsia="Times New Roman" w:hAnsi="Garamond"/>
          <w:b/>
          <w:i/>
          <w:sz w:val="24"/>
          <w:szCs w:val="24"/>
        </w:rPr>
      </w:pPr>
      <w:r w:rsidRPr="0045092E">
        <w:rPr>
          <w:rFonts w:ascii="Garamond" w:eastAsia="Times New Roman" w:hAnsi="Garamond"/>
          <w:b/>
          <w:sz w:val="24"/>
          <w:szCs w:val="24"/>
        </w:rPr>
        <w:t>Still have questions?</w:t>
      </w:r>
      <w:r w:rsidRPr="0045092E">
        <w:rPr>
          <w:rFonts w:ascii="Garamond" w:eastAsia="Times New Roman" w:hAnsi="Garamond"/>
          <w:b/>
          <w:i/>
          <w:sz w:val="24"/>
          <w:szCs w:val="24"/>
        </w:rPr>
        <w:t xml:space="preserve">  You can contact Nichole Zacek </w:t>
      </w:r>
      <w:r w:rsidRPr="006C4FDC">
        <w:rPr>
          <w:rFonts w:ascii="Garamond" w:eastAsia="Times New Roman" w:hAnsi="Garamond"/>
          <w:b/>
          <w:i/>
          <w:sz w:val="20"/>
          <w:szCs w:val="20"/>
        </w:rPr>
        <w:t>(coo</w:t>
      </w:r>
      <w:r w:rsidR="002B4038" w:rsidRPr="006C4FDC">
        <w:rPr>
          <w:rFonts w:ascii="Garamond" w:eastAsia="Times New Roman" w:hAnsi="Garamond"/>
          <w:b/>
          <w:i/>
          <w:sz w:val="20"/>
          <w:szCs w:val="20"/>
        </w:rPr>
        <w:t>r</w:t>
      </w:r>
      <w:r w:rsidR="00C41638" w:rsidRPr="006C4FDC">
        <w:rPr>
          <w:rFonts w:ascii="Garamond" w:eastAsia="Times New Roman" w:hAnsi="Garamond"/>
          <w:b/>
          <w:i/>
          <w:sz w:val="20"/>
          <w:szCs w:val="20"/>
        </w:rPr>
        <w:t>dinator)</w:t>
      </w:r>
      <w:r w:rsidR="006C4FDC">
        <w:rPr>
          <w:rFonts w:ascii="Garamond" w:eastAsia="Times New Roman" w:hAnsi="Garamond"/>
          <w:b/>
          <w:i/>
          <w:sz w:val="24"/>
          <w:szCs w:val="24"/>
        </w:rPr>
        <w:t>:</w:t>
      </w:r>
      <w:r w:rsidR="00C41638" w:rsidRPr="006C4FDC">
        <w:rPr>
          <w:rFonts w:ascii="Garamond" w:eastAsia="Times New Roman" w:hAnsi="Garamond"/>
          <w:b/>
          <w:i/>
          <w:sz w:val="24"/>
          <w:szCs w:val="24"/>
        </w:rPr>
        <w:t xml:space="preserve"> </w:t>
      </w:r>
      <w:hyperlink r:id="rId9" w:history="1">
        <w:r w:rsidR="006C4FDC" w:rsidRPr="006C4FDC">
          <w:rPr>
            <w:rStyle w:val="Hyperlink"/>
            <w:rFonts w:ascii="Garamond" w:eastAsia="Times New Roman" w:hAnsi="Garamond"/>
            <w:b/>
            <w:color w:val="auto"/>
            <w:sz w:val="24"/>
            <w:szCs w:val="24"/>
            <w:u w:val="none"/>
          </w:rPr>
          <w:t>maveryk@charter.net/text</w:t>
        </w:r>
      </w:hyperlink>
      <w:r w:rsidR="006C4FDC">
        <w:rPr>
          <w:rFonts w:ascii="Garamond" w:eastAsia="Times New Roman" w:hAnsi="Garamond"/>
          <w:b/>
          <w:i/>
          <w:sz w:val="24"/>
          <w:szCs w:val="24"/>
        </w:rPr>
        <w:t xml:space="preserve"> 508.272.</w:t>
      </w:r>
      <w:r w:rsidR="006C4FDC" w:rsidRPr="006C4FDC">
        <w:rPr>
          <w:rFonts w:ascii="Garamond" w:eastAsia="Times New Roman" w:hAnsi="Garamond"/>
          <w:b/>
          <w:i/>
          <w:sz w:val="24"/>
          <w:szCs w:val="24"/>
        </w:rPr>
        <w:t>2451</w:t>
      </w:r>
    </w:p>
    <w:p w:rsidR="009950E7" w:rsidRPr="00F54248" w:rsidRDefault="00BC7129" w:rsidP="00F54248">
      <w:pPr>
        <w:spacing w:after="0" w:line="240" w:lineRule="auto"/>
        <w:jc w:val="center"/>
        <w:rPr>
          <w:rFonts w:ascii="Garamond" w:hAnsi="Garamond"/>
          <w:i/>
          <w:sz w:val="16"/>
          <w:szCs w:val="16"/>
        </w:rPr>
      </w:pPr>
      <w:r w:rsidRPr="00F54248">
        <w:rPr>
          <w:rFonts w:ascii="Garamond" w:hAnsi="Garamond"/>
          <w:i/>
          <w:sz w:val="16"/>
          <w:szCs w:val="16"/>
        </w:rPr>
        <w:t>Charlton PTO fundraisers are conducted to provide the means to adva</w:t>
      </w:r>
      <w:r w:rsidR="00CF48A1" w:rsidRPr="00F54248">
        <w:rPr>
          <w:rFonts w:ascii="Garamond" w:hAnsi="Garamond"/>
          <w:i/>
          <w:sz w:val="16"/>
          <w:szCs w:val="16"/>
        </w:rPr>
        <w:t>nce our students.  Use of funds</w:t>
      </w:r>
      <w:r w:rsidR="00504F0A" w:rsidRPr="00F54248">
        <w:rPr>
          <w:rFonts w:ascii="Garamond" w:hAnsi="Garamond"/>
          <w:i/>
          <w:sz w:val="16"/>
          <w:szCs w:val="16"/>
        </w:rPr>
        <w:t xml:space="preserve"> will support/enhance</w:t>
      </w:r>
      <w:r w:rsidRPr="00F54248">
        <w:rPr>
          <w:rFonts w:ascii="Garamond" w:hAnsi="Garamond"/>
          <w:i/>
          <w:sz w:val="16"/>
          <w:szCs w:val="16"/>
        </w:rPr>
        <w:t xml:space="preserve"> scholastic, cultural, social, technological, and other educational opp</w:t>
      </w:r>
      <w:r w:rsidR="00683D64" w:rsidRPr="00F54248">
        <w:rPr>
          <w:rFonts w:ascii="Garamond" w:hAnsi="Garamond"/>
          <w:i/>
          <w:sz w:val="16"/>
          <w:szCs w:val="16"/>
        </w:rPr>
        <w:t>o</w:t>
      </w:r>
      <w:r w:rsidRPr="00F54248">
        <w:rPr>
          <w:rFonts w:ascii="Garamond" w:hAnsi="Garamond"/>
          <w:i/>
          <w:sz w:val="16"/>
          <w:szCs w:val="16"/>
        </w:rPr>
        <w:t>rtunities.</w:t>
      </w:r>
    </w:p>
    <w:sectPr w:rsidR="009950E7" w:rsidRPr="00F54248" w:rsidSect="00144C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A016A"/>
    <w:multiLevelType w:val="hybridMultilevel"/>
    <w:tmpl w:val="B63CA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1A0EB8"/>
    <w:multiLevelType w:val="hybridMultilevel"/>
    <w:tmpl w:val="A2C8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6800AA"/>
    <w:multiLevelType w:val="hybridMultilevel"/>
    <w:tmpl w:val="318A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0E7"/>
    <w:rsid w:val="000F2B07"/>
    <w:rsid w:val="00105CC9"/>
    <w:rsid w:val="00144C0F"/>
    <w:rsid w:val="001510EC"/>
    <w:rsid w:val="001846D8"/>
    <w:rsid w:val="00192BC0"/>
    <w:rsid w:val="00195A2C"/>
    <w:rsid w:val="0019715C"/>
    <w:rsid w:val="0019724F"/>
    <w:rsid w:val="001A3B1D"/>
    <w:rsid w:val="001D3FD6"/>
    <w:rsid w:val="001E3D83"/>
    <w:rsid w:val="00233774"/>
    <w:rsid w:val="002B4038"/>
    <w:rsid w:val="002C41FF"/>
    <w:rsid w:val="002F1BA4"/>
    <w:rsid w:val="002F267D"/>
    <w:rsid w:val="00322571"/>
    <w:rsid w:val="00362430"/>
    <w:rsid w:val="00370609"/>
    <w:rsid w:val="00376192"/>
    <w:rsid w:val="00385D5A"/>
    <w:rsid w:val="003A2087"/>
    <w:rsid w:val="003B42DC"/>
    <w:rsid w:val="003E0A12"/>
    <w:rsid w:val="0045092E"/>
    <w:rsid w:val="00460072"/>
    <w:rsid w:val="004661D7"/>
    <w:rsid w:val="00467ECE"/>
    <w:rsid w:val="004A5115"/>
    <w:rsid w:val="004B1D8F"/>
    <w:rsid w:val="004D7C0F"/>
    <w:rsid w:val="00504F0A"/>
    <w:rsid w:val="005173D3"/>
    <w:rsid w:val="00616F10"/>
    <w:rsid w:val="0063695D"/>
    <w:rsid w:val="006769CD"/>
    <w:rsid w:val="00682919"/>
    <w:rsid w:val="00683D64"/>
    <w:rsid w:val="006C4FDC"/>
    <w:rsid w:val="006D6407"/>
    <w:rsid w:val="006E41E6"/>
    <w:rsid w:val="00717ECA"/>
    <w:rsid w:val="00734CCB"/>
    <w:rsid w:val="00741639"/>
    <w:rsid w:val="00750CE3"/>
    <w:rsid w:val="007537B8"/>
    <w:rsid w:val="0079126B"/>
    <w:rsid w:val="00861E62"/>
    <w:rsid w:val="00870644"/>
    <w:rsid w:val="008872C5"/>
    <w:rsid w:val="00913C9C"/>
    <w:rsid w:val="009820B8"/>
    <w:rsid w:val="009950E7"/>
    <w:rsid w:val="009D6D88"/>
    <w:rsid w:val="00A00A17"/>
    <w:rsid w:val="00A42CEF"/>
    <w:rsid w:val="00A53E54"/>
    <w:rsid w:val="00AB12D5"/>
    <w:rsid w:val="00B22A68"/>
    <w:rsid w:val="00B554C0"/>
    <w:rsid w:val="00BC7129"/>
    <w:rsid w:val="00BD5B19"/>
    <w:rsid w:val="00BE2D8A"/>
    <w:rsid w:val="00C31C92"/>
    <w:rsid w:val="00C41638"/>
    <w:rsid w:val="00C81BE3"/>
    <w:rsid w:val="00CF48A1"/>
    <w:rsid w:val="00D22DC8"/>
    <w:rsid w:val="00D572DC"/>
    <w:rsid w:val="00E003FA"/>
    <w:rsid w:val="00E4586B"/>
    <w:rsid w:val="00E57FD8"/>
    <w:rsid w:val="00E94C14"/>
    <w:rsid w:val="00EC5979"/>
    <w:rsid w:val="00F01466"/>
    <w:rsid w:val="00F4637C"/>
    <w:rsid w:val="00F54248"/>
    <w:rsid w:val="00FB2CA4"/>
    <w:rsid w:val="00FF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0E7"/>
    <w:rPr>
      <w:color w:val="0000FF" w:themeColor="hyperlink"/>
      <w:u w:val="single"/>
    </w:rPr>
  </w:style>
  <w:style w:type="paragraph" w:styleId="ListParagraph">
    <w:name w:val="List Paragraph"/>
    <w:basedOn w:val="Normal"/>
    <w:uiPriority w:val="34"/>
    <w:qFormat/>
    <w:rsid w:val="009950E7"/>
    <w:pPr>
      <w:ind w:left="720"/>
      <w:contextualSpacing/>
    </w:pPr>
  </w:style>
  <w:style w:type="paragraph" w:styleId="BalloonText">
    <w:name w:val="Balloon Text"/>
    <w:basedOn w:val="Normal"/>
    <w:link w:val="BalloonTextChar"/>
    <w:uiPriority w:val="99"/>
    <w:semiHidden/>
    <w:unhideWhenUsed/>
    <w:rsid w:val="004B1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8F"/>
    <w:rPr>
      <w:rFonts w:ascii="Tahoma" w:hAnsi="Tahoma" w:cs="Tahoma"/>
      <w:sz w:val="16"/>
      <w:szCs w:val="16"/>
    </w:rPr>
  </w:style>
  <w:style w:type="character" w:styleId="Strong">
    <w:name w:val="Strong"/>
    <w:basedOn w:val="DefaultParagraphFont"/>
    <w:uiPriority w:val="22"/>
    <w:qFormat/>
    <w:rsid w:val="00BC7129"/>
    <w:rPr>
      <w:b/>
      <w:bCs/>
    </w:rPr>
  </w:style>
  <w:style w:type="character" w:customStyle="1" w:styleId="UnresolvedMention">
    <w:name w:val="Unresolved Mention"/>
    <w:basedOn w:val="DefaultParagraphFont"/>
    <w:uiPriority w:val="99"/>
    <w:semiHidden/>
    <w:unhideWhenUsed/>
    <w:rsid w:val="006C4FD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0E7"/>
    <w:rPr>
      <w:color w:val="0000FF" w:themeColor="hyperlink"/>
      <w:u w:val="single"/>
    </w:rPr>
  </w:style>
  <w:style w:type="paragraph" w:styleId="ListParagraph">
    <w:name w:val="List Paragraph"/>
    <w:basedOn w:val="Normal"/>
    <w:uiPriority w:val="34"/>
    <w:qFormat/>
    <w:rsid w:val="009950E7"/>
    <w:pPr>
      <w:ind w:left="720"/>
      <w:contextualSpacing/>
    </w:pPr>
  </w:style>
  <w:style w:type="paragraph" w:styleId="BalloonText">
    <w:name w:val="Balloon Text"/>
    <w:basedOn w:val="Normal"/>
    <w:link w:val="BalloonTextChar"/>
    <w:uiPriority w:val="99"/>
    <w:semiHidden/>
    <w:unhideWhenUsed/>
    <w:rsid w:val="004B1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8F"/>
    <w:rPr>
      <w:rFonts w:ascii="Tahoma" w:hAnsi="Tahoma" w:cs="Tahoma"/>
      <w:sz w:val="16"/>
      <w:szCs w:val="16"/>
    </w:rPr>
  </w:style>
  <w:style w:type="character" w:styleId="Strong">
    <w:name w:val="Strong"/>
    <w:basedOn w:val="DefaultParagraphFont"/>
    <w:uiPriority w:val="22"/>
    <w:qFormat/>
    <w:rsid w:val="00BC7129"/>
    <w:rPr>
      <w:b/>
      <w:bCs/>
    </w:rPr>
  </w:style>
  <w:style w:type="character" w:customStyle="1" w:styleId="UnresolvedMention">
    <w:name w:val="Unresolved Mention"/>
    <w:basedOn w:val="DefaultParagraphFont"/>
    <w:uiPriority w:val="99"/>
    <w:semiHidden/>
    <w:unhideWhenUsed/>
    <w:rsid w:val="006C4F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ipzone.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veryk@charter.net/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JKJohnsonPC</cp:lastModifiedBy>
  <cp:revision>2</cp:revision>
  <cp:lastPrinted>2017-10-30T16:41:00Z</cp:lastPrinted>
  <dcterms:created xsi:type="dcterms:W3CDTF">2017-11-10T23:40:00Z</dcterms:created>
  <dcterms:modified xsi:type="dcterms:W3CDTF">2017-11-10T23:40:00Z</dcterms:modified>
</cp:coreProperties>
</file>